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40" w:rsidRPr="00DA4D02" w:rsidRDefault="00492040" w:rsidP="00492040">
      <w:pPr>
        <w:pStyle w:val="a5"/>
        <w:shd w:val="clear" w:color="auto" w:fill="FFFFFF"/>
        <w:spacing w:line="312" w:lineRule="atLeast"/>
        <w:rPr>
          <w:color w:val="000000"/>
        </w:rPr>
      </w:pPr>
      <w:r w:rsidRPr="00DA4D02">
        <w:rPr>
          <w:color w:val="000000"/>
        </w:rPr>
        <w:t>Сообщение о существенном факте</w:t>
      </w:r>
    </w:p>
    <w:p w:rsidR="00492040" w:rsidRPr="00DA4D02" w:rsidRDefault="00492040" w:rsidP="00492040">
      <w:pPr>
        <w:pStyle w:val="a5"/>
        <w:shd w:val="clear" w:color="auto" w:fill="FFFFFF"/>
        <w:spacing w:line="312" w:lineRule="atLeast"/>
        <w:rPr>
          <w:color w:val="000000"/>
        </w:rPr>
      </w:pPr>
      <w:r w:rsidRPr="00DA4D02">
        <w:rPr>
          <w:color w:val="000000"/>
        </w:rPr>
        <w:t>о проведении заседания Совета директоров эмитента и его повестке дня</w:t>
      </w:r>
    </w:p>
    <w:p w:rsidR="00492040" w:rsidRPr="00DA4D02" w:rsidRDefault="00492040" w:rsidP="00492040">
      <w:pPr>
        <w:pStyle w:val="a5"/>
        <w:shd w:val="clear" w:color="auto" w:fill="FFFFFF"/>
        <w:spacing w:line="312" w:lineRule="atLeast"/>
        <w:rPr>
          <w:color w:val="000000"/>
        </w:rPr>
      </w:pPr>
      <w:r w:rsidRPr="00DA4D02">
        <w:rPr>
          <w:color w:val="000000"/>
        </w:rPr>
        <w:t>1. Общие сведения</w:t>
      </w:r>
    </w:p>
    <w:p w:rsidR="005A437B" w:rsidRPr="00DA4D02" w:rsidRDefault="005A437B" w:rsidP="005A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5A437B" w:rsidRPr="00DA4D02" w:rsidRDefault="005A437B" w:rsidP="005A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>1.1. Полное фирменное наименование эмитента (для некоммерческой организации -</w:t>
      </w:r>
      <w:r w:rsidR="00492040" w:rsidRPr="00DA4D02">
        <w:rPr>
          <w:rFonts w:ascii="Times New Roman" w:hAnsi="Times New Roman" w:cs="Times New Roman"/>
          <w:sz w:val="24"/>
          <w:szCs w:val="24"/>
        </w:rPr>
        <w:t xml:space="preserve"> </w:t>
      </w:r>
      <w:r w:rsidRPr="00DA4D02">
        <w:rPr>
          <w:rFonts w:ascii="Times New Roman" w:hAnsi="Times New Roman" w:cs="Times New Roman"/>
          <w:sz w:val="24"/>
          <w:szCs w:val="24"/>
        </w:rPr>
        <w:t>наименование): Открытое акционерное общество «Научно-ис</w:t>
      </w:r>
      <w:r w:rsidR="0096782D">
        <w:rPr>
          <w:rFonts w:ascii="Times New Roman" w:hAnsi="Times New Roman" w:cs="Times New Roman"/>
          <w:sz w:val="24"/>
          <w:szCs w:val="24"/>
        </w:rPr>
        <w:t>с</w:t>
      </w:r>
      <w:r w:rsidRPr="00DA4D02">
        <w:rPr>
          <w:rFonts w:ascii="Times New Roman" w:hAnsi="Times New Roman" w:cs="Times New Roman"/>
          <w:sz w:val="24"/>
          <w:szCs w:val="24"/>
        </w:rPr>
        <w:t>ледовательский институт технико-экономических исследований»</w:t>
      </w:r>
    </w:p>
    <w:p w:rsidR="005A437B" w:rsidRPr="00DA4D02" w:rsidRDefault="005A437B" w:rsidP="005A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>1.2. Сокращенное фирменное наименование эмитента: ОАО "НИИТЭХИМ"</w:t>
      </w:r>
    </w:p>
    <w:p w:rsidR="005A437B" w:rsidRPr="00DA4D02" w:rsidRDefault="005A437B" w:rsidP="005A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эмитента: 117420, г. Москва, ул. </w:t>
      </w:r>
      <w:proofErr w:type="spellStart"/>
      <w:r w:rsidRPr="00DA4D02">
        <w:rPr>
          <w:rFonts w:ascii="Times New Roman" w:hAnsi="Times New Roman" w:cs="Times New Roman"/>
          <w:sz w:val="24"/>
          <w:szCs w:val="24"/>
        </w:rPr>
        <w:t>Наметкина</w:t>
      </w:r>
      <w:proofErr w:type="spellEnd"/>
      <w:r w:rsidRPr="00DA4D02">
        <w:rPr>
          <w:rFonts w:ascii="Times New Roman" w:hAnsi="Times New Roman" w:cs="Times New Roman"/>
          <w:sz w:val="24"/>
          <w:szCs w:val="24"/>
        </w:rPr>
        <w:t>, д.14, корпус 1</w:t>
      </w:r>
    </w:p>
    <w:p w:rsidR="005A437B" w:rsidRPr="00DA4D02" w:rsidRDefault="005A437B" w:rsidP="005A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>1.4. ОГРН эмитента:</w:t>
      </w:r>
      <w:r w:rsidR="007B062F" w:rsidRPr="00DA4D02">
        <w:rPr>
          <w:rFonts w:ascii="Times New Roman" w:hAnsi="Times New Roman" w:cs="Times New Roman"/>
          <w:sz w:val="24"/>
          <w:szCs w:val="24"/>
        </w:rPr>
        <w:t xml:space="preserve"> 1027739137986 </w:t>
      </w:r>
      <w:r w:rsidRPr="00DA4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37B" w:rsidRPr="00DA4D02" w:rsidRDefault="005A437B" w:rsidP="005A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>1.5. ИНН эмитента: 7728014805</w:t>
      </w:r>
    </w:p>
    <w:p w:rsidR="005A437B" w:rsidRPr="00DA4D02" w:rsidRDefault="005A437B" w:rsidP="005A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органом: </w:t>
      </w:r>
      <w:r w:rsidR="007B062F" w:rsidRPr="00DA4D02">
        <w:rPr>
          <w:rFonts w:ascii="Times New Roman" w:hAnsi="Times New Roman" w:cs="Times New Roman"/>
          <w:sz w:val="24"/>
          <w:szCs w:val="24"/>
        </w:rPr>
        <w:t>00567-А</w:t>
      </w:r>
    </w:p>
    <w:p w:rsidR="005A437B" w:rsidRPr="00DA4D02" w:rsidRDefault="005A437B" w:rsidP="005A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>1.7. Адрес страницы в сети Интернет, используемой эмитентом для раскрытия информации:</w:t>
      </w:r>
    </w:p>
    <w:p w:rsidR="00916059" w:rsidRPr="00DA4D02" w:rsidRDefault="00916059" w:rsidP="00916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 xml:space="preserve">http://www.disclosure.ru/issuer/7728014805/ </w:t>
      </w:r>
    </w:p>
    <w:p w:rsidR="00492040" w:rsidRPr="00DA4D02" w:rsidRDefault="00492040" w:rsidP="005A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7B" w:rsidRPr="00DA4D02" w:rsidRDefault="005A437B" w:rsidP="005A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5A437B" w:rsidRPr="00DA4D02" w:rsidRDefault="00492040" w:rsidP="005A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color w:val="000000"/>
          <w:sz w:val="24"/>
          <w:szCs w:val="24"/>
        </w:rPr>
        <w:t xml:space="preserve">2.1. Дата принятия решения о проведении заседания совета директоров (наблюдательного совета) эмитента (дата уведомления членов СД о проведении заседания):  </w:t>
      </w:r>
      <w:r w:rsidR="005A437B" w:rsidRPr="00DA4D02">
        <w:rPr>
          <w:rFonts w:ascii="Times New Roman" w:hAnsi="Times New Roman" w:cs="Times New Roman"/>
          <w:sz w:val="24"/>
          <w:szCs w:val="24"/>
        </w:rPr>
        <w:t>10 апреля 2018 г.</w:t>
      </w:r>
    </w:p>
    <w:p w:rsidR="005A437B" w:rsidRPr="00DA4D02" w:rsidRDefault="00492040" w:rsidP="00492040">
      <w:pPr>
        <w:pStyle w:val="a5"/>
        <w:shd w:val="clear" w:color="auto" w:fill="FFFFFF"/>
        <w:spacing w:line="312" w:lineRule="atLeast"/>
      </w:pPr>
      <w:r w:rsidRPr="00DA4D02">
        <w:rPr>
          <w:color w:val="000000"/>
        </w:rPr>
        <w:t xml:space="preserve">2.2. Дата проведения заседания совета директоров (наблюдательного совета) эмитента: 10.04.2018г. (в форме совместного заседания); </w:t>
      </w:r>
      <w:r w:rsidR="005A437B" w:rsidRPr="00DA4D02">
        <w:t xml:space="preserve">Место проведения: г. Москва, ул. </w:t>
      </w:r>
      <w:proofErr w:type="spellStart"/>
      <w:r w:rsidR="005A437B" w:rsidRPr="00DA4D02">
        <w:t>Наметкина</w:t>
      </w:r>
      <w:proofErr w:type="spellEnd"/>
      <w:r w:rsidR="005A437B" w:rsidRPr="00DA4D02">
        <w:t>, д.14, корпус 1.</w:t>
      </w:r>
    </w:p>
    <w:p w:rsidR="005A437B" w:rsidRPr="00DA4D02" w:rsidRDefault="00492040" w:rsidP="005A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 xml:space="preserve">2.3. </w:t>
      </w:r>
      <w:r w:rsidR="005A437B" w:rsidRPr="00DA4D0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A437B" w:rsidRPr="00DA4D02" w:rsidRDefault="005A437B" w:rsidP="005A4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>О дате, времени, месте и форме проведения годового общего собрания акционеров ОАО «НИИТЭХИМ» по итогам 2017 года.</w:t>
      </w:r>
    </w:p>
    <w:p w:rsidR="005A437B" w:rsidRPr="00DA4D02" w:rsidRDefault="005A437B" w:rsidP="005A437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A4D02">
        <w:rPr>
          <w:sz w:val="24"/>
          <w:szCs w:val="24"/>
        </w:rPr>
        <w:t xml:space="preserve"> Об определении категорий и типов акций, владельцы которых обладают правом голоса по вопросам повестки дня общего собрания. Об определении даты фиксации  лиц, имеющих право на участие в годовом общем собрании акционеров ОАО «НИИТЭХИМ».</w:t>
      </w:r>
    </w:p>
    <w:p w:rsidR="005A437B" w:rsidRPr="00DA4D02" w:rsidRDefault="005A437B" w:rsidP="005A437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A4D02">
        <w:rPr>
          <w:sz w:val="24"/>
          <w:szCs w:val="24"/>
        </w:rPr>
        <w:t xml:space="preserve"> О предварительном утверждении годового отчета ОАО «НИИТЭХИМ» за 2017 год.</w:t>
      </w:r>
    </w:p>
    <w:p w:rsidR="005A437B" w:rsidRPr="00DA4D02" w:rsidRDefault="005A437B" w:rsidP="005A437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A4D02">
        <w:rPr>
          <w:sz w:val="24"/>
          <w:szCs w:val="24"/>
        </w:rPr>
        <w:t xml:space="preserve"> О выдвижении кандидатуры аудитора.</w:t>
      </w:r>
    </w:p>
    <w:p w:rsidR="005A437B" w:rsidRPr="00DA4D02" w:rsidRDefault="005A437B" w:rsidP="005A437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A4D02">
        <w:rPr>
          <w:sz w:val="24"/>
          <w:szCs w:val="24"/>
        </w:rPr>
        <w:t xml:space="preserve"> Об утверждении рекомендаций общему собранию акционеров по распределению прибыли и убытков по результатам финансового года, в том числе по размеру дивидендов по акциям общества и порядку его выплаты.</w:t>
      </w:r>
    </w:p>
    <w:p w:rsidR="005A437B" w:rsidRPr="00DA4D02" w:rsidRDefault="005A437B" w:rsidP="005A437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A4D02">
        <w:rPr>
          <w:sz w:val="24"/>
          <w:szCs w:val="24"/>
        </w:rPr>
        <w:t xml:space="preserve"> Об утверждении повестки дня годового общего собрания акционеров                                 ОАО «НИИТЭХИМ».</w:t>
      </w:r>
    </w:p>
    <w:p w:rsidR="005A437B" w:rsidRPr="00DA4D02" w:rsidRDefault="005A437B" w:rsidP="005A437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A4D02">
        <w:rPr>
          <w:sz w:val="24"/>
          <w:szCs w:val="24"/>
        </w:rPr>
        <w:t xml:space="preserve"> Об утверждении формулировок решений по вопросам повестки дня годового общего собрания акционеров ОАО «НИИТЭХИМ».</w:t>
      </w:r>
    </w:p>
    <w:p w:rsidR="005A437B" w:rsidRPr="00DA4D02" w:rsidRDefault="005A437B" w:rsidP="005A43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>Об утверждении формы и текста бюллетеней для голосования при проведении годового общего собрания акционеров ОАО «НИИТЭХИМ» и формулировок решений по вопросам повестки дня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общества.</w:t>
      </w:r>
    </w:p>
    <w:p w:rsidR="005A437B" w:rsidRPr="00DA4D02" w:rsidRDefault="005A437B" w:rsidP="005A4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 xml:space="preserve"> Об утверждении порядка уведомления и текста сообщения акционерам о проведении общего собрания акционеров.</w:t>
      </w:r>
    </w:p>
    <w:p w:rsidR="005A437B" w:rsidRPr="00DA4D02" w:rsidRDefault="005A437B" w:rsidP="005A4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lastRenderedPageBreak/>
        <w:t xml:space="preserve"> О перечне информации, представляемой участникам годового общего собрания акционеров ОАО «НИИТЭХИМ» и порядке ее представления.</w:t>
      </w:r>
    </w:p>
    <w:p w:rsidR="005A437B" w:rsidRPr="00DA4D02" w:rsidRDefault="005A437B" w:rsidP="005A4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 xml:space="preserve"> Об утверждении Президиума годового общего собрания акционеров                                     ОАО «НИИТЭХИМ».</w:t>
      </w:r>
    </w:p>
    <w:p w:rsidR="005A437B" w:rsidRPr="00DA4D02" w:rsidRDefault="005A437B" w:rsidP="005A43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 xml:space="preserve"> О привлечении регистратора для выполнения функций счетной комиссии.</w:t>
      </w:r>
    </w:p>
    <w:p w:rsidR="007B062F" w:rsidRPr="00591E72" w:rsidRDefault="00492040" w:rsidP="00591E72">
      <w:pPr>
        <w:pStyle w:val="a5"/>
        <w:shd w:val="clear" w:color="auto" w:fill="FFFFFF"/>
        <w:spacing w:line="312" w:lineRule="atLeast"/>
        <w:rPr>
          <w:color w:val="000000"/>
        </w:rPr>
      </w:pPr>
      <w:r w:rsidRPr="00DA4D02">
        <w:rPr>
          <w:color w:val="000000"/>
        </w:rPr>
        <w:t>2.4. Идентификационные признаки акций, владельцы которых имеют право на участие в общем собрании акционеров эмитента:</w:t>
      </w:r>
      <w:r w:rsidR="00591E72">
        <w:rPr>
          <w:color w:val="000000"/>
        </w:rPr>
        <w:t xml:space="preserve">      </w:t>
      </w:r>
      <w:bookmarkStart w:id="0" w:name="_GoBack"/>
      <w:bookmarkEnd w:id="0"/>
      <w:r w:rsidR="007B062F" w:rsidRPr="00DA4D02">
        <w:t>обыкновенные именные б</w:t>
      </w:r>
      <w:r w:rsidR="00DA4D02" w:rsidRPr="00DA4D02">
        <w:t xml:space="preserve">ездокументарные акции общества </w:t>
      </w:r>
      <w:r w:rsidR="007B062F" w:rsidRPr="00DA4D02">
        <w:t>государственный регистрационный номер 1-01-00567-А от 12.01.2018г.</w:t>
      </w:r>
      <w:r w:rsidR="00DA4D02" w:rsidRPr="00DA4D02">
        <w:t xml:space="preserve"> старый регистрационный номер 73-1 «П»-3554 аннулирован 12.01.2018</w:t>
      </w:r>
      <w:r w:rsidR="007B062F" w:rsidRPr="00DA4D02">
        <w:t>;</w:t>
      </w:r>
      <w:r w:rsidR="00591E72">
        <w:t xml:space="preserve"> </w:t>
      </w:r>
      <w:r w:rsidR="007B062F" w:rsidRPr="00DA4D02">
        <w:t>привилегированных именные бездокументарные акции</w:t>
      </w:r>
      <w:r w:rsidR="00DA4D02" w:rsidRPr="00DA4D02">
        <w:t xml:space="preserve"> типа</w:t>
      </w:r>
      <w:proofErr w:type="gramStart"/>
      <w:r w:rsidR="00DA4D02" w:rsidRPr="00DA4D02">
        <w:t xml:space="preserve"> А</w:t>
      </w:r>
      <w:proofErr w:type="gramEnd"/>
      <w:r w:rsidR="00DA4D02" w:rsidRPr="00DA4D02">
        <w:t xml:space="preserve">, </w:t>
      </w:r>
      <w:r w:rsidR="007B062F" w:rsidRPr="00DA4D02">
        <w:t>государ</w:t>
      </w:r>
      <w:r w:rsidR="00DA4D02" w:rsidRPr="00DA4D02">
        <w:t>ственный регистрационный номер 2</w:t>
      </w:r>
      <w:r w:rsidR="007B062F" w:rsidRPr="00DA4D02">
        <w:t>-01-00567-А от 12.01.2018г.</w:t>
      </w:r>
      <w:r w:rsidR="00DA4D02" w:rsidRPr="00DA4D02">
        <w:t xml:space="preserve"> старый регистрационный номер 73-1 «П»-3554 аннулирован 12.01.2018</w:t>
      </w:r>
      <w:r w:rsidR="007B062F" w:rsidRPr="00DA4D02">
        <w:t xml:space="preserve">, </w:t>
      </w:r>
    </w:p>
    <w:p w:rsidR="005A437B" w:rsidRPr="00DA4D02" w:rsidRDefault="005A437B" w:rsidP="007B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>3. Подпись</w:t>
      </w:r>
    </w:p>
    <w:p w:rsidR="005A437B" w:rsidRPr="00DA4D02" w:rsidRDefault="005A437B" w:rsidP="005A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>3.1. Генеральный директор</w:t>
      </w:r>
    </w:p>
    <w:p w:rsidR="005A437B" w:rsidRPr="00DA4D02" w:rsidRDefault="005A437B" w:rsidP="005A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 xml:space="preserve">С.Х. </w:t>
      </w:r>
      <w:proofErr w:type="spellStart"/>
      <w:r w:rsidRPr="00DA4D02">
        <w:rPr>
          <w:rFonts w:ascii="Times New Roman" w:hAnsi="Times New Roman" w:cs="Times New Roman"/>
          <w:sz w:val="24"/>
          <w:szCs w:val="24"/>
        </w:rPr>
        <w:t>Ам</w:t>
      </w:r>
      <w:r w:rsidR="00DA4D02" w:rsidRPr="00DA4D02">
        <w:rPr>
          <w:rFonts w:ascii="Times New Roman" w:hAnsi="Times New Roman" w:cs="Times New Roman"/>
          <w:sz w:val="24"/>
          <w:szCs w:val="24"/>
        </w:rPr>
        <w:t>и</w:t>
      </w:r>
      <w:r w:rsidRPr="00DA4D02">
        <w:rPr>
          <w:rFonts w:ascii="Times New Roman" w:hAnsi="Times New Roman" w:cs="Times New Roman"/>
          <w:sz w:val="24"/>
          <w:szCs w:val="24"/>
        </w:rPr>
        <w:t>нев</w:t>
      </w:r>
      <w:proofErr w:type="spellEnd"/>
    </w:p>
    <w:p w:rsidR="005A437B" w:rsidRPr="00DA4D02" w:rsidRDefault="005A437B" w:rsidP="005A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D02">
        <w:rPr>
          <w:rFonts w:ascii="Times New Roman" w:hAnsi="Times New Roman" w:cs="Times New Roman"/>
          <w:sz w:val="24"/>
          <w:szCs w:val="24"/>
        </w:rPr>
        <w:t>3.2. Дата 03.05.2018г.</w:t>
      </w:r>
    </w:p>
    <w:sectPr w:rsidR="005A437B" w:rsidRPr="00DA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8B9"/>
    <w:multiLevelType w:val="hybridMultilevel"/>
    <w:tmpl w:val="41302C76"/>
    <w:lvl w:ilvl="0" w:tplc="21A64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7B"/>
    <w:rsid w:val="00492040"/>
    <w:rsid w:val="00591E72"/>
    <w:rsid w:val="005A437B"/>
    <w:rsid w:val="007B062F"/>
    <w:rsid w:val="00916059"/>
    <w:rsid w:val="0096782D"/>
    <w:rsid w:val="00DA4D02"/>
    <w:rsid w:val="00F23D8C"/>
    <w:rsid w:val="00F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A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5A4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A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5A4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ГлавБух</cp:lastModifiedBy>
  <cp:revision>4</cp:revision>
  <dcterms:created xsi:type="dcterms:W3CDTF">2018-05-03T10:35:00Z</dcterms:created>
  <dcterms:modified xsi:type="dcterms:W3CDTF">2018-05-03T11:14:00Z</dcterms:modified>
</cp:coreProperties>
</file>